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3E" w:rsidRDefault="007D1C3E">
      <w:r>
        <w:t>ŞUBAT AYI BÜLTENİ</w:t>
      </w:r>
    </w:p>
    <w:p w:rsidR="007D1C3E" w:rsidRDefault="007D1C3E"/>
    <w:p w:rsidR="00CF41FE" w:rsidRDefault="007D1C3E">
      <w:r>
        <w:t xml:space="preserve">Öğrencilerimizle beraber çevre bilincini artırmak, atık malzemelerin tekrar </w:t>
      </w:r>
      <w:proofErr w:type="spellStart"/>
      <w:proofErr w:type="gramStart"/>
      <w:r>
        <w:t>kullanabilirliğine</w:t>
      </w:r>
      <w:proofErr w:type="spellEnd"/>
      <w:r>
        <w:t xml:space="preserve">  dikkat</w:t>
      </w:r>
      <w:proofErr w:type="gramEnd"/>
      <w:r>
        <w:t xml:space="preserve"> çekmek ve yaratıcı düşünme becerilerini geliştirmek amacıyla materyal sergisi düzenledik.</w:t>
      </w:r>
    </w:p>
    <w:p w:rsidR="00280394" w:rsidRDefault="00280394"/>
    <w:p w:rsidR="00280394" w:rsidRDefault="002803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>
            <v:imagedata r:id="rId4" o:title="materyaller"/>
          </v:shape>
        </w:pict>
      </w:r>
      <w:bookmarkStart w:id="0" w:name="_GoBack"/>
      <w:bookmarkEnd w:id="0"/>
    </w:p>
    <w:p w:rsidR="00280394" w:rsidRDefault="00280394"/>
    <w:p w:rsidR="00280394" w:rsidRDefault="00280394">
      <w:r>
        <w:rPr>
          <w:noProof/>
          <w:lang w:eastAsia="tr-TR"/>
        </w:rPr>
        <w:drawing>
          <wp:inline distT="0" distB="0" distL="0" distR="0" wp14:anchorId="37CD96A9" wp14:editId="6519A4F0">
            <wp:extent cx="2895600" cy="2895600"/>
            <wp:effectExtent l="0" t="0" r="0" b="0"/>
            <wp:docPr id="2" name="Resim 2" descr="C:\Users\Lenovo\AppData\Local\Microsoft\Windows\INetCache\Content.Word\mateyal sergis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Microsoft\Windows\INetCache\Content.Word\mateyal sergisi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94" w:rsidRDefault="00280394">
      <w:r>
        <w:t xml:space="preserve">Hazırlanan materyaller okulda düzenlenen bir sergiyle </w:t>
      </w:r>
      <w:proofErr w:type="spellStart"/>
      <w:proofErr w:type="gramStart"/>
      <w:r>
        <w:t>sunuldu.Katılımcılar</w:t>
      </w:r>
      <w:proofErr w:type="gramEnd"/>
      <w:r>
        <w:t>,geri</w:t>
      </w:r>
      <w:proofErr w:type="spellEnd"/>
      <w:r>
        <w:t xml:space="preserve"> dönüşümle oluşturulan ürünleri yakından inceleme fırsatı </w:t>
      </w:r>
      <w:proofErr w:type="spellStart"/>
      <w:r>
        <w:t>buldu.Çevresel</w:t>
      </w:r>
      <w:proofErr w:type="spellEnd"/>
      <w:r>
        <w:t xml:space="preserve"> farkındalığın önemi üzerinde duruldu.</w:t>
      </w:r>
    </w:p>
    <w:p w:rsidR="00280394" w:rsidRDefault="00280394"/>
    <w:p w:rsidR="00280394" w:rsidRDefault="00280394"/>
    <w:p w:rsidR="00280394" w:rsidRDefault="00280394"/>
    <w:sectPr w:rsidR="0028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3E"/>
    <w:rsid w:val="00280394"/>
    <w:rsid w:val="007D1C3E"/>
    <w:rsid w:val="00BC7902"/>
    <w:rsid w:val="00C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C5C7"/>
  <w15:chartTrackingRefBased/>
  <w15:docId w15:val="{378077D9-A84B-4DCD-85C4-E370A9D3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2025-06-10T05:47:00Z</dcterms:created>
  <dcterms:modified xsi:type="dcterms:W3CDTF">2025-06-10T05:47:00Z</dcterms:modified>
</cp:coreProperties>
</file>