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14" w:rsidRDefault="002C4832">
      <w:r>
        <w:t>İKLİM DEĞİŞİKLİĞİ İÇİN YEŞ</w:t>
      </w:r>
      <w:r w:rsidR="007330D6">
        <w:t xml:space="preserve">İL ADIMLAR ADLI PROJEMİZİN </w:t>
      </w:r>
      <w:proofErr w:type="gramStart"/>
      <w:r w:rsidR="007330D6">
        <w:t xml:space="preserve">MART </w:t>
      </w:r>
      <w:r>
        <w:t xml:space="preserve"> AYI</w:t>
      </w:r>
      <w:proofErr w:type="gramEnd"/>
      <w:r>
        <w:t xml:space="preserve"> ETKİNKLİKLERİ</w:t>
      </w:r>
    </w:p>
    <w:p w:rsidR="002C4832" w:rsidRDefault="002C4832">
      <w:r>
        <w:t xml:space="preserve">Mart ayı içerisinde çocuklarımızla bahçemize çiçekler </w:t>
      </w:r>
      <w:proofErr w:type="gramStart"/>
      <w:r>
        <w:t>diktik .Bu</w:t>
      </w:r>
      <w:proofErr w:type="gramEnd"/>
      <w:r>
        <w:t xml:space="preserve"> etkinlik çocuklarda doğa sevgisi ve çevre bilinci geliştirmeyi amaçladı.</w:t>
      </w:r>
    </w:p>
    <w:p w:rsidR="002C4832" w:rsidRDefault="002C4832">
      <w:r>
        <w:rPr>
          <w:noProof/>
          <w:lang w:eastAsia="tr-TR"/>
        </w:rPr>
        <w:drawing>
          <wp:inline distT="0" distB="0" distL="0" distR="0">
            <wp:extent cx="2692866" cy="2449585"/>
            <wp:effectExtent l="0" t="0" r="0" b="8255"/>
            <wp:docPr id="1" name="Resim 1" descr="C:\Users\HP\Desktop\iklim değişikliği ,\çiçek dik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klim değişikliği ,\çiçek dik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91" cy="244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32" w:rsidRDefault="002C4832">
      <w:r>
        <w:t xml:space="preserve">Ayrıca yine mart ayı içerisinde hazırladığımız </w:t>
      </w:r>
      <w:proofErr w:type="spellStart"/>
      <w:r>
        <w:t>digital</w:t>
      </w:r>
      <w:proofErr w:type="spellEnd"/>
      <w:r>
        <w:t xml:space="preserve"> oyunumuzu çocuklarımızın oynamasına rehberlik </w:t>
      </w:r>
      <w:proofErr w:type="spellStart"/>
      <w:proofErr w:type="gramStart"/>
      <w:r>
        <w:t>ettik.</w:t>
      </w:r>
      <w:r w:rsidR="007330D6">
        <w:t>Oyun</w:t>
      </w:r>
      <w:proofErr w:type="spellEnd"/>
      <w:proofErr w:type="gramEnd"/>
      <w:r w:rsidR="007330D6">
        <w:t xml:space="preserve"> öğrenciler tarafından ilgiyle oynandı ve öğrenme sürecine keyifli bir katkı sağladı.</w:t>
      </w:r>
    </w:p>
    <w:p w:rsidR="007330D6" w:rsidRDefault="007330D6">
      <w:r>
        <w:rPr>
          <w:noProof/>
          <w:lang w:eastAsia="tr-TR"/>
        </w:rPr>
        <w:drawing>
          <wp:inline distT="0" distB="0" distL="0" distR="0">
            <wp:extent cx="2617365" cy="2617365"/>
            <wp:effectExtent l="0" t="0" r="0" b="0"/>
            <wp:docPr id="2" name="Resim 2" descr="C:\Users\HP\Desktop\iklim değişikliği ,\digital oy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klim değişikliği ,\digital oy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22" cy="26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D6" w:rsidRDefault="007330D6">
      <w:r>
        <w:t xml:space="preserve">Hem doğayla iç içe olduğumuz çiçek dikme etkinliğiyle hem de öğrenmeyi eğlenceli hale getiren </w:t>
      </w:r>
      <w:proofErr w:type="spellStart"/>
      <w:r>
        <w:t>digital</w:t>
      </w:r>
      <w:proofErr w:type="spellEnd"/>
      <w:r>
        <w:t xml:space="preserve"> oyunla çocuklarımızın aktif katılımını sağladık </w:t>
      </w:r>
      <w:bookmarkStart w:id="0" w:name="_GoBack"/>
      <w:bookmarkEnd w:id="0"/>
    </w:p>
    <w:sectPr w:rsidR="0073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2"/>
    <w:rsid w:val="002C4832"/>
    <w:rsid w:val="007330D6"/>
    <w:rsid w:val="00D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2025-05-31T14:25:00Z</dcterms:created>
  <dcterms:modified xsi:type="dcterms:W3CDTF">2025-05-31T14:41:00Z</dcterms:modified>
</cp:coreProperties>
</file>